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7D" w:rsidRPr="001025B9" w:rsidRDefault="00E31631" w:rsidP="001025B9">
      <w:pPr>
        <w:pStyle w:val="Nagwek1"/>
        <w:rPr>
          <w:rFonts w:eastAsia="Calibri"/>
          <w:color w:val="auto"/>
        </w:rPr>
      </w:pPr>
      <w:r>
        <w:rPr>
          <w:rFonts w:eastAsia="Calibri"/>
          <w:color w:val="auto"/>
        </w:rPr>
        <w:t>Wykonanie budżetu za rok 2022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Szkoły Podstawowej nr 9 z Oddziałami Integracyjnymi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im. Jana Pawła II w Zduńskiej Woli</w:t>
      </w: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80101</w:t>
      </w:r>
      <w:r w:rsidRPr="001025B9">
        <w:rPr>
          <w:rFonts w:eastAsia="Calibri"/>
          <w:color w:val="auto"/>
        </w:rPr>
        <w:tab/>
        <w:t xml:space="preserve"> Szkoły Podstawowe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6"/>
        <w:gridCol w:w="4872"/>
        <w:gridCol w:w="2964"/>
      </w:tblGrid>
      <w:tr w:rsidR="000E5F7D" w:rsidRPr="001025B9" w:rsidTr="00864C2F">
        <w:tc>
          <w:tcPr>
            <w:tcW w:w="1226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7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2964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1 059 652,62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71 946,55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461 061,19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53 561,67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3 840,00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171 371,00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5 612,76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184 804,88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23 756,01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387 206,90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27 314,88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4 908,66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160 162,65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4360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 xml:space="preserve">Opłaty z tyt. zakupu usług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telek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 xml:space="preserve">. telefonii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komórk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6 234,30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19 260,28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4480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Podatek od nieruchomości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171,00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1 500,00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7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2964" w:type="dxa"/>
          </w:tcPr>
          <w:p w:rsidR="000E5F7D" w:rsidRPr="001025B9" w:rsidRDefault="00070EA0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2 866,00</w:t>
            </w:r>
          </w:p>
        </w:tc>
      </w:tr>
      <w:tr w:rsidR="000E5F7D" w:rsidRPr="001025B9" w:rsidTr="00864C2F">
        <w:tc>
          <w:tcPr>
            <w:tcW w:w="1226" w:type="dxa"/>
          </w:tcPr>
          <w:p w:rsidR="000E5F7D" w:rsidRPr="00864C2F" w:rsidRDefault="00864C2F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864C2F">
              <w:rPr>
                <w:rFonts w:eastAsia="Calibri" w:cstheme="minorHAnsi"/>
                <w:b/>
                <w:sz w:val="24"/>
                <w:szCs w:val="24"/>
              </w:rPr>
              <w:t>4750</w:t>
            </w:r>
          </w:p>
        </w:tc>
        <w:tc>
          <w:tcPr>
            <w:tcW w:w="4872" w:type="dxa"/>
          </w:tcPr>
          <w:p w:rsidR="000E5F7D" w:rsidRPr="001025B9" w:rsidRDefault="00EA61C5" w:rsidP="000E5F7D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Wynagrodzenia nauczycieli wypłacone, w związku z pomocą obywatelom Ukrainy</w:t>
            </w:r>
          </w:p>
        </w:tc>
        <w:tc>
          <w:tcPr>
            <w:tcW w:w="2964" w:type="dxa"/>
          </w:tcPr>
          <w:p w:rsidR="000E5F7D" w:rsidRPr="00864C2F" w:rsidRDefault="00864C2F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 w:rsidRPr="00864C2F">
              <w:rPr>
                <w:rFonts w:eastAsia="Calibri" w:cstheme="minorHAnsi"/>
                <w:sz w:val="24"/>
                <w:szCs w:val="24"/>
              </w:rPr>
              <w:t>58 799,00</w:t>
            </w:r>
          </w:p>
        </w:tc>
      </w:tr>
      <w:tr w:rsidR="00864C2F" w:rsidRPr="001025B9" w:rsidTr="00864C2F">
        <w:tc>
          <w:tcPr>
            <w:tcW w:w="1226" w:type="dxa"/>
          </w:tcPr>
          <w:p w:rsidR="00864C2F" w:rsidRPr="00864C2F" w:rsidRDefault="00864C2F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479</w:t>
            </w:r>
            <w:r w:rsidRPr="00864C2F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872" w:type="dxa"/>
          </w:tcPr>
          <w:p w:rsidR="00864C2F" w:rsidRPr="001025B9" w:rsidRDefault="00EA61C5" w:rsidP="00864C2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Wynagrodzenia osobowe nauczycieli</w:t>
            </w:r>
          </w:p>
        </w:tc>
        <w:tc>
          <w:tcPr>
            <w:tcW w:w="2964" w:type="dxa"/>
          </w:tcPr>
          <w:p w:rsidR="00864C2F" w:rsidRPr="00864C2F" w:rsidRDefault="00EA61C5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1 534 972,30</w:t>
            </w:r>
          </w:p>
        </w:tc>
      </w:tr>
      <w:tr w:rsidR="00EA61C5" w:rsidRPr="001025B9" w:rsidTr="00864C2F">
        <w:tc>
          <w:tcPr>
            <w:tcW w:w="1226" w:type="dxa"/>
          </w:tcPr>
          <w:p w:rsidR="00EA61C5" w:rsidRDefault="00EA61C5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4800</w:t>
            </w:r>
          </w:p>
        </w:tc>
        <w:tc>
          <w:tcPr>
            <w:tcW w:w="4872" w:type="dxa"/>
          </w:tcPr>
          <w:p w:rsidR="00EA61C5" w:rsidRDefault="00EA61C5" w:rsidP="00864C2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Dodatkowe wynagrodzenie roczne nauczycieli</w:t>
            </w:r>
          </w:p>
        </w:tc>
        <w:tc>
          <w:tcPr>
            <w:tcW w:w="2964" w:type="dxa"/>
          </w:tcPr>
          <w:p w:rsidR="00EA61C5" w:rsidRDefault="00EA61C5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127 063,70</w:t>
            </w:r>
          </w:p>
        </w:tc>
      </w:tr>
      <w:tr w:rsidR="00EA61C5" w:rsidRPr="001025B9" w:rsidTr="00864C2F">
        <w:tc>
          <w:tcPr>
            <w:tcW w:w="1226" w:type="dxa"/>
          </w:tcPr>
          <w:p w:rsidR="00EA61C5" w:rsidRDefault="00EA61C5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4850</w:t>
            </w:r>
          </w:p>
        </w:tc>
        <w:tc>
          <w:tcPr>
            <w:tcW w:w="4872" w:type="dxa"/>
          </w:tcPr>
          <w:p w:rsidR="00EA61C5" w:rsidRDefault="00EA61C5" w:rsidP="00864C2F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Składki społeczne i na fundusz pracy od wynagrodzeń nauczycieli, w związku z pomocą obywatelom Ukrainy</w:t>
            </w:r>
          </w:p>
        </w:tc>
        <w:tc>
          <w:tcPr>
            <w:tcW w:w="2964" w:type="dxa"/>
          </w:tcPr>
          <w:p w:rsidR="00EA61C5" w:rsidRDefault="003B2033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11 564,00</w:t>
            </w:r>
          </w:p>
        </w:tc>
      </w:tr>
      <w:tr w:rsidR="003B2033" w:rsidRPr="001025B9" w:rsidTr="00864C2F">
        <w:tc>
          <w:tcPr>
            <w:tcW w:w="1226" w:type="dxa"/>
          </w:tcPr>
          <w:p w:rsidR="003B2033" w:rsidRDefault="003B2033" w:rsidP="00864C2F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3B2033" w:rsidRDefault="003B2033" w:rsidP="00864C2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64" w:type="dxa"/>
          </w:tcPr>
          <w:p w:rsidR="003B2033" w:rsidRDefault="003B2033" w:rsidP="00864C2F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64C2F" w:rsidRPr="001025B9" w:rsidTr="00864C2F">
        <w:tc>
          <w:tcPr>
            <w:tcW w:w="1226" w:type="dxa"/>
          </w:tcPr>
          <w:p w:rsidR="00864C2F" w:rsidRPr="001025B9" w:rsidRDefault="00864C2F" w:rsidP="00864C2F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72" w:type="dxa"/>
          </w:tcPr>
          <w:p w:rsidR="00864C2F" w:rsidRPr="001025B9" w:rsidRDefault="00864C2F" w:rsidP="00864C2F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2964" w:type="dxa"/>
          </w:tcPr>
          <w:p w:rsidR="00864C2F" w:rsidRPr="001025B9" w:rsidRDefault="003B2033" w:rsidP="00864C2F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4 377 650,35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0B3870" w:rsidRDefault="000B3870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 xml:space="preserve">Dział 801 Rozdział 80146 </w:t>
      </w:r>
      <w:r w:rsidRPr="001025B9">
        <w:rPr>
          <w:rFonts w:eastAsia="Calibri"/>
          <w:color w:val="auto"/>
        </w:rPr>
        <w:tab/>
        <w:t>Dokształcanie i doskonalenie nauczycieli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3071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26 151,58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690,00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26 841,58</w:t>
            </w:r>
          </w:p>
        </w:tc>
      </w:tr>
    </w:tbl>
    <w:p w:rsidR="00C55BCD" w:rsidRDefault="00C55BCD" w:rsidP="001025B9">
      <w:pPr>
        <w:pStyle w:val="Nagwek1"/>
        <w:rPr>
          <w:rFonts w:eastAsia="Calibri"/>
          <w:color w:val="auto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 xml:space="preserve">Dział 854 Rozdział 85416 </w:t>
      </w:r>
      <w:r w:rsidRPr="001025B9">
        <w:rPr>
          <w:rFonts w:eastAsia="Calibri"/>
          <w:color w:val="auto"/>
        </w:rPr>
        <w:tab/>
        <w:t>Pomoc materialna dla uczniów o charakterze motywacyjnym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6"/>
        <w:gridCol w:w="3028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3240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Stypendia dla uczniów</w:t>
            </w:r>
          </w:p>
        </w:tc>
        <w:tc>
          <w:tcPr>
            <w:tcW w:w="3071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17 600,00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17 600,00</w:t>
            </w:r>
          </w:p>
        </w:tc>
      </w:tr>
    </w:tbl>
    <w:p w:rsidR="000E5F7D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B3870" w:rsidRPr="001025B9" w:rsidRDefault="000B3870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80148</w:t>
      </w:r>
      <w:r w:rsidRPr="001025B9">
        <w:rPr>
          <w:rFonts w:eastAsia="Calibri"/>
          <w:color w:val="auto"/>
        </w:rPr>
        <w:tab/>
        <w:t>Stołówki szkolne i przedszkolne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145 440,58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9 498,28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24 707,75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2 399,18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4 989,00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390,00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16 953,07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103 268,25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1 909,94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65,00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2 516,79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312 137,84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lastRenderedPageBreak/>
        <w:t>Dział 801 Rozdział 80150</w:t>
      </w:r>
      <w:r w:rsidRPr="001025B9">
        <w:rPr>
          <w:rFonts w:eastAsia="Calibri"/>
          <w:color w:val="auto"/>
        </w:rPr>
        <w:tab/>
        <w:t xml:space="preserve">Realizacja zadań wymagających stosowania specjalnej organizacji nauki i metod pracy dla dzieci i młodzieży w szkołach podstawowych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73"/>
        <w:gridCol w:w="2962"/>
      </w:tblGrid>
      <w:tr w:rsidR="000E5F7D" w:rsidRPr="001025B9" w:rsidTr="00834BAE">
        <w:tc>
          <w:tcPr>
            <w:tcW w:w="1227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73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296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Wynagrodzenia osobowe</w:t>
            </w:r>
          </w:p>
        </w:tc>
        <w:tc>
          <w:tcPr>
            <w:tcW w:w="2962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154 847,42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4040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Dodatkowe wynagrodzenie roczne</w:t>
            </w:r>
          </w:p>
        </w:tc>
        <w:tc>
          <w:tcPr>
            <w:tcW w:w="2962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9 461,11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2962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582 891,09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2962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71 272,71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4440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Odpisy na ZFŚS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168 858,00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3020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Wydatki osobowe</w:t>
            </w:r>
          </w:p>
        </w:tc>
        <w:tc>
          <w:tcPr>
            <w:tcW w:w="2962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875,42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2962" w:type="dxa"/>
          </w:tcPr>
          <w:p w:rsidR="000E5F7D" w:rsidRPr="001025B9" w:rsidRDefault="00C55BC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24 098,11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4260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energii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67 676,41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4270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remontowych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6 132,86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4280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zdrowotnych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703,34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15 165,05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4360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 xml:space="preserve">Opłaty z tyt. zakupu usług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telek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 xml:space="preserve">. telefonii </w:t>
            </w:r>
            <w:proofErr w:type="spellStart"/>
            <w:r w:rsidRPr="001025B9">
              <w:rPr>
                <w:rFonts w:eastAsia="Calibri" w:cstheme="minorHAnsi"/>
                <w:sz w:val="24"/>
                <w:szCs w:val="24"/>
              </w:rPr>
              <w:t>komórk</w:t>
            </w:r>
            <w:proofErr w:type="spellEnd"/>
            <w:r w:rsidRPr="001025B9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907,70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1 811,86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4700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Szkolenia pracowników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290,00</w:t>
            </w:r>
          </w:p>
        </w:tc>
      </w:tr>
      <w:tr w:rsidR="000E5F7D" w:rsidRPr="001025B9" w:rsidTr="00834BAE">
        <w:tc>
          <w:tcPr>
            <w:tcW w:w="1227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73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2962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8 247,80</w:t>
            </w:r>
          </w:p>
        </w:tc>
      </w:tr>
      <w:tr w:rsidR="00834BAE" w:rsidRPr="001025B9" w:rsidTr="00834BAE">
        <w:tc>
          <w:tcPr>
            <w:tcW w:w="1227" w:type="dxa"/>
          </w:tcPr>
          <w:p w:rsidR="00834BAE" w:rsidRPr="00864C2F" w:rsidRDefault="00834BAE" w:rsidP="00834BAE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479</w:t>
            </w:r>
            <w:r w:rsidRPr="00864C2F">
              <w:rPr>
                <w:rFonts w:eastAsia="Calibr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873" w:type="dxa"/>
          </w:tcPr>
          <w:p w:rsidR="00834BAE" w:rsidRPr="001025B9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Wynagrodzenia osobowe nauczycieli</w:t>
            </w:r>
          </w:p>
        </w:tc>
        <w:tc>
          <w:tcPr>
            <w:tcW w:w="2962" w:type="dxa"/>
          </w:tcPr>
          <w:p w:rsidR="00834BAE" w:rsidRPr="00864C2F" w:rsidRDefault="00834BAE" w:rsidP="00834BAE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3 118 978,96</w:t>
            </w:r>
          </w:p>
        </w:tc>
      </w:tr>
      <w:tr w:rsidR="00834BAE" w:rsidRPr="001025B9" w:rsidTr="00834BAE">
        <w:tc>
          <w:tcPr>
            <w:tcW w:w="1227" w:type="dxa"/>
          </w:tcPr>
          <w:p w:rsidR="00834BAE" w:rsidRDefault="00834BAE" w:rsidP="00834BAE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4800</w:t>
            </w:r>
          </w:p>
        </w:tc>
        <w:tc>
          <w:tcPr>
            <w:tcW w:w="4873" w:type="dxa"/>
          </w:tcPr>
          <w:p w:rsidR="00834BAE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Dodatkowe wynagrodzenie roczne nauczycieli</w:t>
            </w:r>
          </w:p>
        </w:tc>
        <w:tc>
          <w:tcPr>
            <w:tcW w:w="2962" w:type="dxa"/>
          </w:tcPr>
          <w:p w:rsidR="00834BAE" w:rsidRDefault="00834BAE" w:rsidP="00834BAE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252 675,43</w:t>
            </w:r>
          </w:p>
        </w:tc>
      </w:tr>
      <w:tr w:rsidR="00834BAE" w:rsidRPr="001025B9" w:rsidTr="00834BAE">
        <w:tc>
          <w:tcPr>
            <w:tcW w:w="1227" w:type="dxa"/>
          </w:tcPr>
          <w:p w:rsidR="00834BAE" w:rsidRPr="001025B9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73" w:type="dxa"/>
          </w:tcPr>
          <w:p w:rsidR="00834BAE" w:rsidRPr="001025B9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834BAE" w:rsidRPr="001025B9" w:rsidRDefault="00834BAE" w:rsidP="00834BAE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834BAE" w:rsidRPr="001025B9" w:rsidTr="00834BAE">
        <w:tc>
          <w:tcPr>
            <w:tcW w:w="1227" w:type="dxa"/>
          </w:tcPr>
          <w:p w:rsidR="00834BAE" w:rsidRPr="001025B9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73" w:type="dxa"/>
          </w:tcPr>
          <w:p w:rsidR="00834BAE" w:rsidRPr="001025B9" w:rsidRDefault="00834BAE" w:rsidP="00834BAE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2962" w:type="dxa"/>
          </w:tcPr>
          <w:p w:rsidR="00834BAE" w:rsidRPr="001025B9" w:rsidRDefault="00834BAE" w:rsidP="00834BAE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4 484 893,27</w:t>
            </w:r>
          </w:p>
        </w:tc>
      </w:tr>
    </w:tbl>
    <w:p w:rsidR="000E5F7D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B3870" w:rsidRPr="001025B9" w:rsidRDefault="000B3870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t>Dział 801 Rozdział 80153</w:t>
      </w:r>
      <w:r w:rsidRPr="001025B9">
        <w:rPr>
          <w:rFonts w:eastAsia="Calibri"/>
          <w:color w:val="auto"/>
        </w:rPr>
        <w:tab/>
        <w:t>Zapewnienie uczniom prawa do bezpłatnego dostępu do podręczników, materiałów edukacyjnych lub materiałów ćwiczeniowych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A8188B">
        <w:tc>
          <w:tcPr>
            <w:tcW w:w="1242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4240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pomocy naukowych</w:t>
            </w:r>
          </w:p>
        </w:tc>
        <w:tc>
          <w:tcPr>
            <w:tcW w:w="3071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31 605,58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17 043,46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20,90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834BAE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48 669,94</w:t>
            </w:r>
          </w:p>
        </w:tc>
      </w:tr>
    </w:tbl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E5F7D" w:rsidRPr="001025B9" w:rsidRDefault="000E5F7D" w:rsidP="001025B9">
      <w:pPr>
        <w:pStyle w:val="Nagwek1"/>
        <w:rPr>
          <w:rFonts w:eastAsia="Calibri"/>
          <w:color w:val="auto"/>
        </w:rPr>
      </w:pPr>
      <w:r w:rsidRPr="001025B9">
        <w:rPr>
          <w:rFonts w:eastAsia="Calibri"/>
          <w:color w:val="auto"/>
        </w:rPr>
        <w:lastRenderedPageBreak/>
        <w:t xml:space="preserve">Dział 851 </w:t>
      </w:r>
      <w:r w:rsidR="00764B68">
        <w:rPr>
          <w:rFonts w:eastAsia="Calibri"/>
          <w:color w:val="auto"/>
        </w:rPr>
        <w:t>Rozdział 85</w:t>
      </w:r>
      <w:r w:rsidRPr="001025B9">
        <w:rPr>
          <w:rFonts w:eastAsia="Calibri"/>
          <w:color w:val="auto"/>
        </w:rPr>
        <w:t>154</w:t>
      </w:r>
      <w:r w:rsidRPr="001025B9">
        <w:rPr>
          <w:rFonts w:eastAsia="Calibri"/>
          <w:color w:val="auto"/>
        </w:rPr>
        <w:tab/>
        <w:t>Przeciwdziałanie alkoholizmowi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7"/>
        <w:gridCol w:w="4812"/>
        <w:gridCol w:w="3023"/>
      </w:tblGrid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ubezpieczenie 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2 970,43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Składki na Fundusz Pracy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423,36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4170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Wynagrodzenie bezosobowe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17 280,00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4210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materiałów i wyposażenia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2 000,00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3 502,50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26 045,94</w:t>
            </w:r>
          </w:p>
        </w:tc>
      </w:tr>
      <w:tr w:rsidR="000E5F7D" w:rsidRPr="001025B9" w:rsidTr="000E5F7D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4430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Różne opłaty i składki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305,58</w:t>
            </w:r>
          </w:p>
        </w:tc>
      </w:tr>
      <w:tr w:rsidR="000E5F7D" w:rsidRPr="001025B9" w:rsidTr="000E5F7D">
        <w:tc>
          <w:tcPr>
            <w:tcW w:w="1242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4710</w:t>
            </w: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32,40</w:t>
            </w: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0E5F7D" w:rsidRPr="001025B9" w:rsidRDefault="000E5F7D" w:rsidP="000E5F7D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0E5F7D" w:rsidRPr="001025B9" w:rsidTr="00A8188B">
        <w:tc>
          <w:tcPr>
            <w:tcW w:w="1242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99" w:type="dxa"/>
          </w:tcPr>
          <w:p w:rsidR="000E5F7D" w:rsidRPr="001025B9" w:rsidRDefault="000E5F7D" w:rsidP="000E5F7D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71" w:type="dxa"/>
          </w:tcPr>
          <w:p w:rsidR="000E5F7D" w:rsidRPr="001025B9" w:rsidRDefault="00764B68" w:rsidP="000E5F7D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52 560,21</w:t>
            </w:r>
          </w:p>
        </w:tc>
      </w:tr>
    </w:tbl>
    <w:p w:rsidR="000E5F7D" w:rsidRDefault="000E5F7D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0B3870" w:rsidRPr="001025B9" w:rsidRDefault="000B3870" w:rsidP="000E5F7D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</w:p>
    <w:p w:rsidR="000E5F7D" w:rsidRPr="001025B9" w:rsidRDefault="00834BAE" w:rsidP="001025B9">
      <w:pPr>
        <w:pStyle w:val="Nagwek1"/>
        <w:rPr>
          <w:rFonts w:eastAsia="Calibri"/>
          <w:color w:val="auto"/>
        </w:rPr>
      </w:pPr>
      <w:r>
        <w:rPr>
          <w:rFonts w:eastAsia="Calibri"/>
          <w:color w:val="auto"/>
        </w:rPr>
        <w:t>Dział 801</w:t>
      </w:r>
      <w:r w:rsidR="000E5F7D" w:rsidRPr="001025B9">
        <w:rPr>
          <w:rFonts w:eastAsia="Calibri"/>
          <w:color w:val="auto"/>
        </w:rPr>
        <w:t xml:space="preserve"> Rozdział 80195</w:t>
      </w:r>
      <w:r w:rsidR="000E5F7D" w:rsidRPr="001025B9">
        <w:rPr>
          <w:rFonts w:eastAsia="Calibri"/>
          <w:color w:val="auto"/>
        </w:rPr>
        <w:tab/>
        <w:t>Pozostała działalność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28"/>
        <w:gridCol w:w="4809"/>
        <w:gridCol w:w="3025"/>
      </w:tblGrid>
      <w:tr w:rsidR="000E5F7D" w:rsidRPr="001025B9" w:rsidTr="00764B6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§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Opis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F7D" w:rsidRPr="001025B9" w:rsidRDefault="000E5F7D" w:rsidP="001025B9">
            <w:pPr>
              <w:pStyle w:val="Nagwek2"/>
              <w:outlineLvl w:val="1"/>
              <w:rPr>
                <w:rFonts w:eastAsia="Calibri"/>
                <w:color w:val="auto"/>
              </w:rPr>
            </w:pPr>
            <w:r w:rsidRPr="001025B9">
              <w:rPr>
                <w:rFonts w:eastAsia="Calibri"/>
                <w:color w:val="auto"/>
              </w:rPr>
              <w:t>Budżet - wykonanie</w:t>
            </w:r>
          </w:p>
        </w:tc>
      </w:tr>
      <w:tr w:rsidR="00764B68" w:rsidRPr="001025B9" w:rsidTr="00764B6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4220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środków żywności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2 400,00</w:t>
            </w:r>
          </w:p>
        </w:tc>
      </w:tr>
      <w:tr w:rsidR="00764B68" w:rsidRPr="001025B9" w:rsidTr="00764B6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 w:rsidRPr="001025B9">
              <w:rPr>
                <w:rFonts w:eastAsia="Calibri" w:cstheme="minorHAnsi"/>
                <w:b/>
                <w:sz w:val="24"/>
                <w:szCs w:val="24"/>
              </w:rPr>
              <w:t>4300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Zakup usług pozostałych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18 697,99</w:t>
            </w:r>
          </w:p>
        </w:tc>
      </w:tr>
      <w:tr w:rsidR="00764B68" w:rsidRPr="001025B9" w:rsidTr="00764B68"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6050</w:t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Wydatki inwestycyjne jednostek budżetowych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61 895,41</w:t>
            </w:r>
          </w:p>
        </w:tc>
      </w:tr>
      <w:tr w:rsidR="00764B68" w:rsidRPr="001025B9" w:rsidTr="00764B68">
        <w:tc>
          <w:tcPr>
            <w:tcW w:w="1228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9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764B68" w:rsidRPr="001025B9" w:rsidTr="00764B68">
        <w:tc>
          <w:tcPr>
            <w:tcW w:w="1228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809" w:type="dxa"/>
          </w:tcPr>
          <w:p w:rsidR="00764B68" w:rsidRPr="001025B9" w:rsidRDefault="00764B68" w:rsidP="00764B68">
            <w:pPr>
              <w:rPr>
                <w:rFonts w:eastAsia="Calibri" w:cstheme="minorHAnsi"/>
                <w:sz w:val="24"/>
                <w:szCs w:val="24"/>
              </w:rPr>
            </w:pPr>
            <w:r w:rsidRPr="001025B9">
              <w:rPr>
                <w:rFonts w:eastAsia="Calibri" w:cstheme="minorHAnsi"/>
                <w:sz w:val="24"/>
                <w:szCs w:val="24"/>
              </w:rPr>
              <w:t>Budżet ogółem</w:t>
            </w:r>
          </w:p>
        </w:tc>
        <w:tc>
          <w:tcPr>
            <w:tcW w:w="3025" w:type="dxa"/>
          </w:tcPr>
          <w:p w:rsidR="00764B68" w:rsidRPr="001025B9" w:rsidRDefault="00764B68" w:rsidP="00764B68">
            <w:pPr>
              <w:jc w:val="right"/>
              <w:rPr>
                <w:rFonts w:eastAsia="Calibri"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82 993,40</w:t>
            </w:r>
          </w:p>
        </w:tc>
      </w:tr>
    </w:tbl>
    <w:p w:rsidR="000E5F7D" w:rsidRPr="001025B9" w:rsidRDefault="000E5F7D" w:rsidP="00301FE7">
      <w:pPr>
        <w:jc w:val="both"/>
        <w:rPr>
          <w:rFonts w:cstheme="minorHAnsi"/>
          <w:sz w:val="24"/>
          <w:szCs w:val="24"/>
        </w:rPr>
      </w:pPr>
    </w:p>
    <w:sectPr w:rsidR="000E5F7D" w:rsidRPr="0010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E7"/>
    <w:rsid w:val="00070EA0"/>
    <w:rsid w:val="000B3870"/>
    <w:rsid w:val="000E5F7D"/>
    <w:rsid w:val="001025B9"/>
    <w:rsid w:val="00232725"/>
    <w:rsid w:val="00242EF6"/>
    <w:rsid w:val="002F7D2C"/>
    <w:rsid w:val="00301FE7"/>
    <w:rsid w:val="003B2033"/>
    <w:rsid w:val="00424A65"/>
    <w:rsid w:val="00764B68"/>
    <w:rsid w:val="00834BAE"/>
    <w:rsid w:val="00864C2F"/>
    <w:rsid w:val="009B484F"/>
    <w:rsid w:val="00A81C4C"/>
    <w:rsid w:val="00C55BCD"/>
    <w:rsid w:val="00E31631"/>
    <w:rsid w:val="00E4612B"/>
    <w:rsid w:val="00E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AAB30"/>
  <w15:chartTrackingRefBased/>
  <w15:docId w15:val="{CC674FCA-C789-4EBF-BC19-13CDFCF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025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5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E5F7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E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25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5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dcterms:created xsi:type="dcterms:W3CDTF">2022-12-12T12:15:00Z</dcterms:created>
  <dcterms:modified xsi:type="dcterms:W3CDTF">2023-02-08T10:05:00Z</dcterms:modified>
</cp:coreProperties>
</file>